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AB0" w:rsidRDefault="00D96AB0" w:rsidP="00D96AB0">
      <w:pPr>
        <w:pStyle w:val="c0"/>
        <w:shd w:val="clear" w:color="auto" w:fill="FFFFFF"/>
        <w:spacing w:before="0" w:beforeAutospacing="0" w:after="0" w:afterAutospacing="0"/>
        <w:rPr>
          <w:rStyle w:val="c5"/>
          <w:b/>
          <w:color w:val="000000"/>
          <w:sz w:val="32"/>
          <w:szCs w:val="32"/>
          <w:shd w:val="clear" w:color="auto" w:fill="FFFFFF"/>
        </w:rPr>
      </w:pPr>
      <w:r>
        <w:rPr>
          <w:rFonts w:eastAsiaTheme="minorHAnsi"/>
          <w:sz w:val="32"/>
          <w:szCs w:val="32"/>
          <w:lang w:eastAsia="en-US"/>
        </w:rPr>
        <w:t xml:space="preserve">        </w:t>
      </w:r>
      <w:r w:rsidRPr="00D96AB0">
        <w:rPr>
          <w:rStyle w:val="c5"/>
          <w:b/>
          <w:color w:val="000000"/>
          <w:sz w:val="32"/>
          <w:szCs w:val="32"/>
          <w:shd w:val="clear" w:color="auto" w:fill="FFFFFF"/>
        </w:rPr>
        <w:t xml:space="preserve">Подвижные игры на прогулке в выходные дни с детьми </w:t>
      </w:r>
    </w:p>
    <w:p w:rsidR="00D96AB0" w:rsidRPr="00D96AB0" w:rsidRDefault="00D96AB0" w:rsidP="00D96AB0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D96AB0" w:rsidRPr="00D96AB0" w:rsidRDefault="00D96AB0" w:rsidP="00D96A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D96AB0">
        <w:rPr>
          <w:rStyle w:val="c6"/>
          <w:b/>
          <w:bCs/>
          <w:color w:val="000000"/>
          <w:sz w:val="32"/>
          <w:szCs w:val="32"/>
        </w:rPr>
        <w:t>                                     </w:t>
      </w:r>
    </w:p>
    <w:p w:rsidR="00D96AB0" w:rsidRPr="00D96AB0" w:rsidRDefault="00D96AB0" w:rsidP="00D96A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D96AB0">
        <w:rPr>
          <w:rStyle w:val="c6"/>
          <w:b/>
          <w:bCs/>
          <w:color w:val="000000"/>
          <w:sz w:val="32"/>
          <w:szCs w:val="32"/>
        </w:rPr>
        <w:t>Догоните меня.</w:t>
      </w:r>
    </w:p>
    <w:p w:rsidR="00D96AB0" w:rsidRDefault="00D96AB0" w:rsidP="00EC2214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"/>
          <w:color w:val="000000"/>
          <w:sz w:val="32"/>
          <w:szCs w:val="32"/>
        </w:rPr>
      </w:pPr>
      <w:r w:rsidRPr="00D96AB0">
        <w:rPr>
          <w:rStyle w:val="c1"/>
          <w:color w:val="000000"/>
          <w:sz w:val="32"/>
          <w:szCs w:val="32"/>
        </w:rPr>
        <w:t> Ребенок бежит за взрослым вначале в прямом направлении, затем меняя его, обегая дерево, скамейку, вбегая на горку и сбегая с нее. Взрослый должен обязательно учитывать индивидуальные особенности и возможности ребенка и в соответствии с этим менять продолжительность бега (от 10—15 до 20—25 сек) и его интенсивность (в быстром или среднем темпе). Временами надо давать малышу догнать себя, поддерживая у него интерес к игре и создавая этим одновременно моменты отдыха.</w:t>
      </w:r>
    </w:p>
    <w:p w:rsidR="00EC2214" w:rsidRPr="00D96AB0" w:rsidRDefault="00EC2214" w:rsidP="00EC2214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2"/>
          <w:szCs w:val="32"/>
        </w:rPr>
      </w:pPr>
    </w:p>
    <w:p w:rsidR="00D96AB0" w:rsidRPr="00D96AB0" w:rsidRDefault="00D96AB0" w:rsidP="00D96A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D96AB0">
        <w:rPr>
          <w:rStyle w:val="c6"/>
          <w:b/>
          <w:bCs/>
          <w:color w:val="000000"/>
          <w:sz w:val="32"/>
          <w:szCs w:val="32"/>
        </w:rPr>
        <w:t>Быстро возьми — быстро положи.</w:t>
      </w:r>
    </w:p>
    <w:p w:rsidR="00D96AB0" w:rsidRPr="00D96AB0" w:rsidRDefault="00D96AB0" w:rsidP="00EC2214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2"/>
          <w:szCs w:val="32"/>
        </w:rPr>
      </w:pPr>
      <w:r w:rsidRPr="00D96AB0">
        <w:rPr>
          <w:rStyle w:val="c1"/>
          <w:color w:val="000000"/>
          <w:sz w:val="32"/>
          <w:szCs w:val="32"/>
        </w:rPr>
        <w:t> На одной стороне площадки стоят 3—4 разных предмет</w:t>
      </w:r>
      <w:proofErr w:type="gramStart"/>
      <w:r w:rsidRPr="00D96AB0">
        <w:rPr>
          <w:rStyle w:val="c1"/>
          <w:color w:val="000000"/>
          <w:sz w:val="32"/>
          <w:szCs w:val="32"/>
        </w:rPr>
        <w:t>а(</w:t>
      </w:r>
      <w:proofErr w:type="gramEnd"/>
      <w:r w:rsidRPr="00D96AB0">
        <w:rPr>
          <w:rStyle w:val="c1"/>
          <w:color w:val="000000"/>
          <w:sz w:val="32"/>
          <w:szCs w:val="32"/>
        </w:rPr>
        <w:t>игрушк</w:t>
      </w:r>
      <w:r w:rsidR="00EC2214">
        <w:rPr>
          <w:rStyle w:val="c1"/>
          <w:color w:val="000000"/>
          <w:sz w:val="32"/>
          <w:szCs w:val="32"/>
        </w:rPr>
        <w:t>и для песка, погремушка и т.д.)</w:t>
      </w:r>
      <w:r w:rsidRPr="00D96AB0">
        <w:rPr>
          <w:rStyle w:val="c1"/>
          <w:color w:val="000000"/>
          <w:sz w:val="32"/>
          <w:szCs w:val="32"/>
        </w:rPr>
        <w:t>. На другой стороне на расстоянии 5—6 м стоит пакет или ведерко. Ребенку предлагают взять по одному предмету, бегом перенести их и положить в ведерко. Физически крепкому ребенку можно добавить еще один предмет или немного (на 1—2 м) увеличить расстояние для бега.</w:t>
      </w:r>
    </w:p>
    <w:p w:rsidR="00D96AB0" w:rsidRPr="00D96AB0" w:rsidRDefault="00D96AB0" w:rsidP="00D96A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D96AB0">
        <w:rPr>
          <w:rStyle w:val="c6"/>
          <w:b/>
          <w:bCs/>
          <w:color w:val="000000"/>
          <w:sz w:val="32"/>
          <w:szCs w:val="32"/>
        </w:rPr>
        <w:t>Кто больше соберет.</w:t>
      </w:r>
    </w:p>
    <w:p w:rsidR="00D96AB0" w:rsidRDefault="00D96AB0" w:rsidP="00EC2214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"/>
          <w:color w:val="000000"/>
          <w:sz w:val="32"/>
          <w:szCs w:val="32"/>
        </w:rPr>
      </w:pPr>
      <w:r w:rsidRPr="00D96AB0">
        <w:rPr>
          <w:rStyle w:val="c1"/>
          <w:color w:val="000000"/>
          <w:sz w:val="32"/>
          <w:szCs w:val="32"/>
        </w:rPr>
        <w:t> На площадке разложить шишки, лис</w:t>
      </w:r>
      <w:r w:rsidR="00EC2214">
        <w:rPr>
          <w:rStyle w:val="c1"/>
          <w:color w:val="000000"/>
          <w:sz w:val="32"/>
          <w:szCs w:val="32"/>
        </w:rPr>
        <w:t>тья, игрушки</w:t>
      </w:r>
      <w:r w:rsidRPr="00D96AB0">
        <w:rPr>
          <w:rStyle w:val="c1"/>
          <w:color w:val="000000"/>
          <w:sz w:val="32"/>
          <w:szCs w:val="32"/>
        </w:rPr>
        <w:t>. Малыш и взрослый расходятся врассыпную. На сигнал «Бери!» стараются быстро собрать предметы.</w:t>
      </w:r>
    </w:p>
    <w:p w:rsidR="00EC2214" w:rsidRPr="00D96AB0" w:rsidRDefault="00EC2214" w:rsidP="00EC2214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2"/>
          <w:szCs w:val="32"/>
        </w:rPr>
      </w:pPr>
    </w:p>
    <w:p w:rsidR="00D96AB0" w:rsidRPr="00D96AB0" w:rsidRDefault="00D96AB0" w:rsidP="00D96A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D96AB0">
        <w:rPr>
          <w:rStyle w:val="c6"/>
          <w:b/>
          <w:bCs/>
          <w:color w:val="000000"/>
          <w:sz w:val="32"/>
          <w:szCs w:val="32"/>
        </w:rPr>
        <w:t>Ножки, ножки.</w:t>
      </w:r>
    </w:p>
    <w:p w:rsidR="00D96AB0" w:rsidRDefault="00D96AB0" w:rsidP="00EC221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32"/>
          <w:szCs w:val="32"/>
        </w:rPr>
      </w:pPr>
      <w:r w:rsidRPr="00D96AB0">
        <w:rPr>
          <w:rStyle w:val="c1"/>
          <w:color w:val="000000"/>
          <w:sz w:val="32"/>
          <w:szCs w:val="32"/>
        </w:rPr>
        <w:t>Р</w:t>
      </w:r>
      <w:r w:rsidR="00EC2214">
        <w:rPr>
          <w:rStyle w:val="c1"/>
          <w:color w:val="000000"/>
          <w:sz w:val="32"/>
          <w:szCs w:val="32"/>
        </w:rPr>
        <w:t>ебенок,  вместе с взрослым бежит</w:t>
      </w:r>
      <w:r w:rsidRPr="00D96AB0">
        <w:rPr>
          <w:rStyle w:val="c1"/>
          <w:color w:val="000000"/>
          <w:sz w:val="32"/>
          <w:szCs w:val="32"/>
        </w:rPr>
        <w:t xml:space="preserve"> вокруг площадки, под слова взрослого «Ножки, ножки бежали по дорожке. Топ-топ-топ-топ! Прыг!» На последнее слово прыжком быстро поворачиваются в другую сторону.</w:t>
      </w:r>
    </w:p>
    <w:p w:rsidR="00EC2214" w:rsidRPr="00D96AB0" w:rsidRDefault="00EC2214" w:rsidP="00D96AB0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D96AB0" w:rsidRPr="00D96AB0" w:rsidRDefault="00D96AB0" w:rsidP="00D96A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D96AB0">
        <w:rPr>
          <w:rStyle w:val="c6"/>
          <w:b/>
          <w:bCs/>
          <w:color w:val="000000"/>
          <w:sz w:val="32"/>
          <w:szCs w:val="32"/>
        </w:rPr>
        <w:t>Найди свой домик.</w:t>
      </w:r>
    </w:p>
    <w:p w:rsidR="00D96AB0" w:rsidRPr="00D96AB0" w:rsidRDefault="00D96AB0" w:rsidP="00EC221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D96AB0">
        <w:rPr>
          <w:rStyle w:val="c1"/>
          <w:color w:val="000000"/>
          <w:sz w:val="32"/>
          <w:szCs w:val="32"/>
        </w:rPr>
        <w:t xml:space="preserve"> Ребенок с помощью взрослого выбирает для себя домики (скамейку, бревно, начерченные на земле кружки) и находится в них. В одном домике может быть 2—3 детей. По сигналу взрослого выбегают из домиков на середину площадки, изображая ловлю бабочек (хлопают в ладоши перед собой и между ног), зайчиков (подпрыгивают на двух ногах), самолеты (бегают с поднятыми в </w:t>
      </w:r>
      <w:r w:rsidRPr="00D96AB0">
        <w:rPr>
          <w:rStyle w:val="c1"/>
          <w:color w:val="000000"/>
          <w:sz w:val="32"/>
          <w:szCs w:val="32"/>
        </w:rPr>
        <w:lastRenderedPageBreak/>
        <w:t>стороны прямыми руками). По сигналу "Найди домик!" быстро разбегаются по местам, занимая домики.</w:t>
      </w:r>
    </w:p>
    <w:p w:rsidR="00D96AB0" w:rsidRPr="00D96AB0" w:rsidRDefault="00D96AB0" w:rsidP="00D96AB0">
      <w:pPr>
        <w:rPr>
          <w:rFonts w:ascii="Times New Roman" w:hAnsi="Times New Roman" w:cs="Times New Roman"/>
          <w:sz w:val="32"/>
          <w:szCs w:val="32"/>
        </w:rPr>
      </w:pPr>
    </w:p>
    <w:p w:rsidR="00D96AB0" w:rsidRPr="00D96AB0" w:rsidRDefault="00D96AB0" w:rsidP="00D96AB0">
      <w:pPr>
        <w:rPr>
          <w:rFonts w:ascii="Times New Roman" w:hAnsi="Times New Roman" w:cs="Times New Roman"/>
          <w:sz w:val="32"/>
          <w:szCs w:val="32"/>
        </w:rPr>
      </w:pPr>
      <w:r w:rsidRPr="00D96AB0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960221"/>
            <wp:effectExtent l="19050" t="0" r="3175" b="0"/>
            <wp:docPr id="1" name="Рисунок 4" descr="C:\Users\admin\Desktop\1617276756_145392_ur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617276756_145392_url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«10 палок»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Родитель прячет десять палок с лентами и обозначает ребёнку территорию, на которой они находятся. Задача ребёнка — найти их за определённое время, двигаясь по периметру площадки. </w:t>
      </w:r>
      <w:hyperlink r:id="rId6" w:tgtFrame="_blank" w:history="1">
        <w:r w:rsidRPr="00D96AB0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1</w:t>
        </w:r>
      </w:hyperlink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«Рыбак и рыбка»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Родитель водит по земле скакалкой, сложенной вдвое. Ребёнку нужно перепрыгивать через неё. Можно менять скорость и направление движения. </w:t>
      </w:r>
      <w:hyperlink r:id="rId7" w:tgtFrame="_blank" w:history="1">
        <w:r w:rsidRPr="00D96AB0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1</w:t>
        </w:r>
      </w:hyperlink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«Коснись тени»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Ребёнку нужно коснуться тени родителя, и наоборот. Игра сложна тем, что надо не только выполнить задачу, но и уберечь свою тень от поимки соперником. </w:t>
      </w:r>
      <w:hyperlink r:id="rId8" w:tgtFrame="_blank" w:history="1">
        <w:r w:rsidRPr="00D96AB0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1</w:t>
        </w:r>
      </w:hyperlink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«Съедобное — несъедобное»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Родитель бросает ребёнку мяч и называет слово. Если это можно есть (например, яблоко, пирог, мороженое), ребёнку нужно поймать мяч. А если названо что-то несъедобное (например, газон, сковорода) — откинуть. Как только ребёнок сделает ошибку, нужно поменяться местами. </w:t>
      </w:r>
      <w:hyperlink r:id="rId9" w:tgtFrame="_blank" w:history="1">
        <w:r w:rsidRPr="00D96AB0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1</w:t>
        </w:r>
      </w:hyperlink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«Белка»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. По очереди, ударяя мячом о стену, ребёнок и родитель перепрыгивают через отскочивший на землю мяч. Если прыжок не удаётся, игроку присваивают имя по ключевому слову: 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обычно начинается с «белки», а продолжается полноценным предложением. Например: «Белка колола орехи, но сломала зуб». Как только фраза заканчивается, игрок выбывает из игры. </w:t>
      </w:r>
      <w:r w:rsidR="00EC2214"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«Кто летит?»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Родитель произносит название птицы и слово «летит» и поднимает руки вверх, ребёнку нужно повторить. После нескольких повторений взрослый неожиданно говорит: «Медведь летит!» Если ребёнок при этом поднял руки, он проиграл и становится ведущим. </w:t>
      </w:r>
      <w:r w:rsidR="00EC2214"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«Статуя»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В эту игру лучше играть с большим мячом. Родитель и ребёнок становятся друг напротив друга и перебрасывают мяч. </w:t>
      </w:r>
      <w:r w:rsidR="00EC2214"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«Найди пару»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Родитель показывает ребёнку геометрическую фигуру, например круг. Ребёнку нужно на площадке найти все круги и посчитать их. </w:t>
      </w:r>
      <w:r w:rsidR="00EC2214"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D96AB0" w:rsidRPr="00D96AB0" w:rsidRDefault="00D96AB0" w:rsidP="00EC2214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96AB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«Классики»</w:t>
      </w:r>
      <w:r w:rsidRPr="00D96AB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Правила простые: нужно прыгать от старта до финиша, соблюдая подсказки. Например, если две клетки рядом, это значит, что нужно одновременно наступить обеими ногами. </w:t>
      </w:r>
    </w:p>
    <w:p w:rsidR="00D96AB0" w:rsidRPr="00D96AB0" w:rsidRDefault="00D96AB0" w:rsidP="00EC2214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D96AB0" w:rsidRDefault="00D96AB0" w:rsidP="00D96AB0">
      <w:pPr>
        <w:rPr>
          <w:sz w:val="32"/>
          <w:szCs w:val="32"/>
        </w:rPr>
      </w:pPr>
    </w:p>
    <w:p w:rsidR="00E67F40" w:rsidRPr="00E67F40" w:rsidRDefault="00D96AB0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3347327"/>
            <wp:effectExtent l="19050" t="0" r="3175" b="0"/>
            <wp:docPr id="2" name="Рисунок 3" descr="C:\Users\admin\Desktop\родител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родители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7F40" w:rsidRPr="00E67F40" w:rsidSect="00B97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07CD"/>
    <w:multiLevelType w:val="multilevel"/>
    <w:tmpl w:val="C35E9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67F40"/>
    <w:rsid w:val="000221ED"/>
    <w:rsid w:val="0003748F"/>
    <w:rsid w:val="000437E5"/>
    <w:rsid w:val="00064FE6"/>
    <w:rsid w:val="000744BE"/>
    <w:rsid w:val="000950CE"/>
    <w:rsid w:val="000D59AB"/>
    <w:rsid w:val="001373AB"/>
    <w:rsid w:val="00153FC8"/>
    <w:rsid w:val="00171583"/>
    <w:rsid w:val="00177651"/>
    <w:rsid w:val="0019417F"/>
    <w:rsid w:val="001B474C"/>
    <w:rsid w:val="001E41A2"/>
    <w:rsid w:val="001F2966"/>
    <w:rsid w:val="00206DB7"/>
    <w:rsid w:val="00247CC0"/>
    <w:rsid w:val="00296D24"/>
    <w:rsid w:val="002A3A2D"/>
    <w:rsid w:val="002B7E46"/>
    <w:rsid w:val="002E07F5"/>
    <w:rsid w:val="00314B13"/>
    <w:rsid w:val="003741B4"/>
    <w:rsid w:val="00384AE7"/>
    <w:rsid w:val="003B6E67"/>
    <w:rsid w:val="003D18E6"/>
    <w:rsid w:val="003E18A1"/>
    <w:rsid w:val="00401635"/>
    <w:rsid w:val="00407313"/>
    <w:rsid w:val="004E5661"/>
    <w:rsid w:val="00540C29"/>
    <w:rsid w:val="005A61FC"/>
    <w:rsid w:val="005F647A"/>
    <w:rsid w:val="00614947"/>
    <w:rsid w:val="00642129"/>
    <w:rsid w:val="00681489"/>
    <w:rsid w:val="006B0488"/>
    <w:rsid w:val="00740B4C"/>
    <w:rsid w:val="008B6AF5"/>
    <w:rsid w:val="00916EB6"/>
    <w:rsid w:val="0093175F"/>
    <w:rsid w:val="00941AF6"/>
    <w:rsid w:val="0097566A"/>
    <w:rsid w:val="00986FB7"/>
    <w:rsid w:val="009A0078"/>
    <w:rsid w:val="009F3D40"/>
    <w:rsid w:val="00A260A7"/>
    <w:rsid w:val="00A33314"/>
    <w:rsid w:val="00A51ADA"/>
    <w:rsid w:val="00A84298"/>
    <w:rsid w:val="00AA27F9"/>
    <w:rsid w:val="00AF5739"/>
    <w:rsid w:val="00B16F3A"/>
    <w:rsid w:val="00B55E11"/>
    <w:rsid w:val="00B620E4"/>
    <w:rsid w:val="00B75316"/>
    <w:rsid w:val="00B90E77"/>
    <w:rsid w:val="00B97192"/>
    <w:rsid w:val="00BF4116"/>
    <w:rsid w:val="00CC53D4"/>
    <w:rsid w:val="00D40A95"/>
    <w:rsid w:val="00D82044"/>
    <w:rsid w:val="00D96AB0"/>
    <w:rsid w:val="00DE7758"/>
    <w:rsid w:val="00E43DA8"/>
    <w:rsid w:val="00E46756"/>
    <w:rsid w:val="00E67F40"/>
    <w:rsid w:val="00EC2214"/>
    <w:rsid w:val="00F0652C"/>
    <w:rsid w:val="00F80803"/>
    <w:rsid w:val="00FD7E08"/>
    <w:rsid w:val="00FE6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7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7F40"/>
    <w:rPr>
      <w:b/>
      <w:bCs/>
    </w:rPr>
  </w:style>
  <w:style w:type="paragraph" w:customStyle="1" w:styleId="futurismarkdown-paragraph">
    <w:name w:val="futurismarkdown-paragraph"/>
    <w:basedOn w:val="a"/>
    <w:rsid w:val="00E67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67F4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B4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474C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D96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96AB0"/>
  </w:style>
  <w:style w:type="character" w:customStyle="1" w:styleId="c1">
    <w:name w:val="c1"/>
    <w:basedOn w:val="a0"/>
    <w:rsid w:val="00D96AB0"/>
  </w:style>
  <w:style w:type="character" w:customStyle="1" w:styleId="c6">
    <w:name w:val="c6"/>
    <w:basedOn w:val="a0"/>
    <w:rsid w:val="00D96A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6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1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ernat.foxford.ru/polezno-znat/podvizhnye-igry-dlya-detej-na-uli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xternat.foxford.ru/polezno-znat/podvizhnye-igry-dlya-detej-na-uli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xternat.foxford.ru/polezno-znat/podvizhnye-igry-dlya-detej-na-ulic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externat.foxford.ru/polezno-znat/podvizhnye-igry-dlya-detej-na-uli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2025-04-17T06:17:00Z</dcterms:created>
  <dcterms:modified xsi:type="dcterms:W3CDTF">2025-04-21T08:49:00Z</dcterms:modified>
</cp:coreProperties>
</file>